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F675BB" w:rsidRPr="00861783" w14:paraId="4A213E17" w14:textId="77777777">
        <w:trPr>
          <w:jc w:val="center"/>
        </w:trPr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353484AF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DEPAUL UNIVERSITY</w:t>
            </w:r>
          </w:p>
        </w:tc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3AD2F582" w14:textId="77777777" w:rsidR="00F675BB" w:rsidRPr="00861783" w:rsidRDefault="00000000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COLLEGE OF EDUCATION</w:t>
            </w: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br/>
            </w:r>
            <w:r w:rsidRPr="00861783">
              <w:rPr>
                <w:rFonts w:asciiTheme="majorBidi" w:hAnsiTheme="majorBidi" w:cstheme="majorBidi"/>
                <w:color w:val="FFFFFF"/>
                <w:sz w:val="24"/>
                <w:szCs w:val="24"/>
              </w:rPr>
              <w:t>Office of Innovative Professional Learning</w:t>
            </w:r>
          </w:p>
        </w:tc>
      </w:tr>
    </w:tbl>
    <w:p w14:paraId="7857C53B" w14:textId="77777777" w:rsidR="00F675BB" w:rsidRPr="00861783" w:rsidRDefault="00000000">
      <w:pPr>
        <w:spacing w:before="280" w:after="4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color w:val="002D72"/>
          <w:sz w:val="24"/>
          <w:szCs w:val="24"/>
        </w:rPr>
        <w:t xml:space="preserve">INSPIRE AND </w:t>
      </w:r>
      <w:proofErr w:type="gramStart"/>
      <w:r w:rsidRPr="00861783">
        <w:rPr>
          <w:rFonts w:asciiTheme="majorBidi" w:hAnsiTheme="majorBidi" w:cstheme="majorBidi"/>
          <w:b/>
          <w:color w:val="002D72"/>
          <w:sz w:val="24"/>
          <w:szCs w:val="24"/>
        </w:rPr>
        <w:t>IMPACT  |</w:t>
      </w:r>
      <w:proofErr w:type="gramEnd"/>
      <w:r w:rsidRPr="00861783">
        <w:rPr>
          <w:rFonts w:asciiTheme="majorBidi" w:hAnsiTheme="majorBidi" w:cstheme="majorBidi"/>
          <w:b/>
          <w:color w:val="002D72"/>
          <w:sz w:val="24"/>
          <w:szCs w:val="24"/>
        </w:rPr>
        <w:t xml:space="preserve">  STUDENT GUIDE 4</w:t>
      </w:r>
    </w:p>
    <w:p w14:paraId="5A365035" w14:textId="77777777" w:rsidR="00F675BB" w:rsidRPr="00861783" w:rsidRDefault="00000000">
      <w:pPr>
        <w:pStyle w:val="Title"/>
        <w:rPr>
          <w:rFonts w:asciiTheme="majorBidi" w:hAnsiTheme="majorBidi"/>
          <w:sz w:val="24"/>
          <w:szCs w:val="24"/>
        </w:rPr>
      </w:pPr>
      <w:r w:rsidRPr="00861783">
        <w:rPr>
          <w:rFonts w:asciiTheme="majorBidi" w:hAnsiTheme="majorBidi"/>
          <w:sz w:val="24"/>
          <w:szCs w:val="24"/>
        </w:rPr>
        <w:t>What Matters Most</w:t>
      </w:r>
    </w:p>
    <w:p w14:paraId="70AFF11F" w14:textId="77777777" w:rsidR="00F675BB" w:rsidRPr="00861783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color w:val="002D72"/>
          <w:sz w:val="24"/>
          <w:szCs w:val="24"/>
        </w:rPr>
        <w:t>Using values when priorities compete</w:t>
      </w:r>
    </w:p>
    <w:p w14:paraId="3ED40748" w14:textId="348EB277" w:rsidR="00F675BB" w:rsidRPr="00861783" w:rsidRDefault="00000000" w:rsidP="00861783">
      <w:pPr>
        <w:spacing w:after="24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sz w:val="24"/>
          <w:szCs w:val="24"/>
        </w:rPr>
        <w:t>In this experience, you will identify the values you want to guide you, practice making a difficult civic decision, and build a Decision Compass for your action research work.</w:t>
      </w:r>
    </w:p>
    <w:p w14:paraId="67283A88" w14:textId="77777777" w:rsidR="00F675BB" w:rsidRPr="00861783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861783">
        <w:rPr>
          <w:rFonts w:asciiTheme="majorBidi" w:hAnsiTheme="majorBidi"/>
          <w:sz w:val="24"/>
          <w:szCs w:val="24"/>
        </w:rPr>
        <w:t>1  Spark</w:t>
      </w:r>
      <w:proofErr w:type="gramEnd"/>
      <w:r w:rsidRPr="00861783">
        <w:rPr>
          <w:rFonts w:asciiTheme="majorBidi" w:hAnsiTheme="majorBidi"/>
          <w:sz w:val="24"/>
          <w:szCs w:val="24"/>
        </w:rPr>
        <w:t xml:space="preserve"> Inquiry</w:t>
      </w:r>
    </w:p>
    <w:p w14:paraId="0D5A6A65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Round 1: Check eight values that matter to you. Round 2: circle five. Round 3: star the three you most want to guide how you live and lead.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570"/>
        <w:gridCol w:w="2570"/>
        <w:gridCol w:w="2570"/>
        <w:gridCol w:w="2570"/>
      </w:tblGrid>
      <w:tr w:rsidR="00F675BB" w:rsidRPr="00861783" w14:paraId="0DE566F0" w14:textId="77777777">
        <w:trPr>
          <w:jc w:val="center"/>
        </w:trPr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60B06940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Belonging</w:t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6AC29DCE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Compassion</w:t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472CD4B5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Courage</w:t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DE8FAAC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Creativity</w:t>
            </w:r>
            <w:proofErr w:type="gramEnd"/>
          </w:p>
        </w:tc>
      </w:tr>
      <w:tr w:rsidR="00F675BB" w:rsidRPr="00861783" w14:paraId="056E0612" w14:textId="77777777">
        <w:trPr>
          <w:jc w:val="center"/>
        </w:trPr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34AABF7C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Fairness</w:t>
            </w:r>
            <w:proofErr w:type="gramEnd"/>
          </w:p>
        </w:tc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580B7AA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Faith</w:t>
            </w:r>
            <w:proofErr w:type="gramEnd"/>
          </w:p>
        </w:tc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612B068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Family</w:t>
            </w:r>
            <w:proofErr w:type="gramEnd"/>
          </w:p>
        </w:tc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6062960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Freedom</w:t>
            </w:r>
            <w:proofErr w:type="gramEnd"/>
          </w:p>
        </w:tc>
      </w:tr>
      <w:tr w:rsidR="00F675BB" w:rsidRPr="00861783" w14:paraId="4B0F1EF2" w14:textId="77777777">
        <w:trPr>
          <w:jc w:val="center"/>
        </w:trPr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68EB8ADF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Friendship</w:t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2F3B7EE7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Fun</w:t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880415B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Honesty</w:t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B5806F2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Justice</w:t>
            </w:r>
            <w:proofErr w:type="gramEnd"/>
          </w:p>
        </w:tc>
      </w:tr>
      <w:tr w:rsidR="00F675BB" w:rsidRPr="00861783" w14:paraId="757488A0" w14:textId="77777777">
        <w:trPr>
          <w:jc w:val="center"/>
        </w:trPr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E230A20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Kindness</w:t>
            </w:r>
            <w:proofErr w:type="gramEnd"/>
          </w:p>
        </w:tc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414829CB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Learning</w:t>
            </w:r>
            <w:proofErr w:type="gramEnd"/>
          </w:p>
        </w:tc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878251E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Loyalty</w:t>
            </w:r>
            <w:proofErr w:type="gramEnd"/>
          </w:p>
        </w:tc>
        <w:tc>
          <w:tcPr>
            <w:tcW w:w="2570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434B79C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Respect</w:t>
            </w:r>
            <w:proofErr w:type="gramEnd"/>
          </w:p>
        </w:tc>
      </w:tr>
      <w:tr w:rsidR="00F675BB" w:rsidRPr="00861783" w14:paraId="0DC3F688" w14:textId="77777777">
        <w:trPr>
          <w:jc w:val="center"/>
        </w:trPr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2AA61BB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Responsibility</w:t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2D74034C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Safety</w:t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56AF5592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Service</w:t>
            </w:r>
            <w:proofErr w:type="gramEnd"/>
          </w:p>
        </w:tc>
        <w:tc>
          <w:tcPr>
            <w:tcW w:w="257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F72AF83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6178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61783">
              <w:rPr>
                <w:rFonts w:asciiTheme="majorBidi" w:hAnsiTheme="majorBidi" w:cstheme="majorBidi"/>
                <w:sz w:val="24"/>
                <w:szCs w:val="24"/>
              </w:rPr>
              <w:t xml:space="preserve">  Success</w:t>
            </w:r>
            <w:proofErr w:type="gramEnd"/>
          </w:p>
        </w:tc>
      </w:tr>
    </w:tbl>
    <w:p w14:paraId="31D56CE4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Make your three values real.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570"/>
        <w:gridCol w:w="2736"/>
        <w:gridCol w:w="3096"/>
        <w:gridCol w:w="2570"/>
      </w:tblGrid>
      <w:tr w:rsidR="00F675BB" w:rsidRPr="00861783" w14:paraId="17FC5FB8" w14:textId="77777777">
        <w:trPr>
          <w:jc w:val="center"/>
        </w:trPr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3BF241E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My value</w:t>
            </w:r>
          </w:p>
        </w:tc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6D98311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Why I chose it</w:t>
            </w:r>
          </w:p>
        </w:tc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185F9CB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What it looks like in action</w:t>
            </w:r>
          </w:p>
        </w:tc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BCCB9B0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When it is hard to live</w:t>
            </w:r>
          </w:p>
        </w:tc>
      </w:tr>
      <w:tr w:rsidR="00F675BB" w:rsidRPr="00861783" w14:paraId="6D62FEE9" w14:textId="77777777">
        <w:trPr>
          <w:jc w:val="center"/>
        </w:trPr>
        <w:tc>
          <w:tcPr>
            <w:tcW w:w="194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7F0D3F6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D004E18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FC0E4BC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6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613B711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675BB" w:rsidRPr="00861783" w14:paraId="0E8BCD96" w14:textId="77777777">
        <w:trPr>
          <w:jc w:val="center"/>
        </w:trPr>
        <w:tc>
          <w:tcPr>
            <w:tcW w:w="1944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9DA1487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E523778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326A175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6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C0CB514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675BB" w:rsidRPr="00861783" w14:paraId="29CE6FA4" w14:textId="77777777">
        <w:trPr>
          <w:jc w:val="center"/>
        </w:trPr>
        <w:tc>
          <w:tcPr>
            <w:tcW w:w="194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245AAD90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5C13E63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96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218323F9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76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3F07D04A" w14:textId="77777777" w:rsidR="00F675BB" w:rsidRPr="00861783" w:rsidRDefault="00F675B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0778FDD9" w14:textId="77777777" w:rsidR="00861783" w:rsidRDefault="00861783" w:rsidP="00861783">
      <w:pPr>
        <w:rPr>
          <w:rFonts w:asciiTheme="majorBidi" w:hAnsiTheme="majorBidi" w:cstheme="majorBidi"/>
          <w:sz w:val="24"/>
          <w:szCs w:val="24"/>
        </w:rPr>
      </w:pPr>
    </w:p>
    <w:p w14:paraId="0E50E40F" w14:textId="71D8065C" w:rsidR="00F675BB" w:rsidRPr="00861783" w:rsidRDefault="00000000" w:rsidP="00861783">
      <w:pPr>
        <w:rPr>
          <w:rFonts w:asciiTheme="majorBidi" w:hAnsiTheme="majorBidi" w:cstheme="majorBidi"/>
          <w:sz w:val="24"/>
          <w:szCs w:val="24"/>
        </w:rPr>
      </w:pPr>
      <w:proofErr w:type="gramStart"/>
      <w:r w:rsidRPr="00861783">
        <w:rPr>
          <w:rFonts w:asciiTheme="majorBidi" w:hAnsiTheme="majorBidi" w:cstheme="majorBidi"/>
          <w:sz w:val="24"/>
          <w:szCs w:val="24"/>
        </w:rPr>
        <w:t>2  Deepen</w:t>
      </w:r>
      <w:proofErr w:type="gramEnd"/>
      <w:r w:rsidRPr="00861783">
        <w:rPr>
          <w:rFonts w:asciiTheme="majorBidi" w:hAnsiTheme="majorBidi" w:cstheme="majorBidi"/>
          <w:sz w:val="24"/>
          <w:szCs w:val="24"/>
        </w:rPr>
        <w:t xml:space="preserve"> Inquiry</w:t>
      </w:r>
    </w:p>
    <w:p w14:paraId="5049D90F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The $1000 Decision</w:t>
      </w:r>
    </w:p>
    <w:p w14:paraId="3C18E479" w14:textId="77777777" w:rsidR="00F675BB" w:rsidRPr="00861783" w:rsidRDefault="00000000">
      <w:pPr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sz w:val="24"/>
          <w:szCs w:val="24"/>
        </w:rPr>
        <w:t>Your student leadership group has $1,000 for one project. You may create a quiet lunch space for students who feel overwhelmed, replace worn sports and recess equipment, host a community celebration, or build an emergency-supplies closet for families. You cannot fully fund more than one.</w:t>
      </w:r>
    </w:p>
    <w:p w14:paraId="2201CF80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Which option does your group choose?</w:t>
      </w:r>
    </w:p>
    <w:p w14:paraId="3A82174D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BC4A87C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570"/>
        <w:gridCol w:w="2570"/>
        <w:gridCol w:w="2570"/>
        <w:gridCol w:w="2570"/>
      </w:tblGrid>
      <w:tr w:rsidR="00F675BB" w:rsidRPr="00861783" w14:paraId="18F77973" w14:textId="77777777">
        <w:trPr>
          <w:jc w:val="center"/>
        </w:trPr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28069C6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Pause</w:t>
            </w:r>
          </w:p>
        </w:tc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366AAC6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Name</w:t>
            </w:r>
          </w:p>
        </w:tc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4B2193E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Weigh</w:t>
            </w:r>
          </w:p>
        </w:tc>
        <w:tc>
          <w:tcPr>
            <w:tcW w:w="2570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F7F128E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Choose</w:t>
            </w:r>
          </w:p>
        </w:tc>
      </w:tr>
      <w:tr w:rsidR="00F675BB" w:rsidRPr="00861783" w14:paraId="6B324230" w14:textId="77777777">
        <w:trPr>
          <w:jc w:val="center"/>
        </w:trPr>
        <w:tc>
          <w:tcPr>
            <w:tcW w:w="252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68FAFC87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What makes the choice difficult?</w:t>
            </w:r>
          </w:p>
        </w:tc>
        <w:tc>
          <w:tcPr>
            <w:tcW w:w="252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FB6B961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sz w:val="24"/>
                <w:szCs w:val="24"/>
              </w:rPr>
              <w:t>Which values are competing?</w:t>
            </w:r>
          </w:p>
        </w:tc>
        <w:tc>
          <w:tcPr>
            <w:tcW w:w="252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1FF2C57C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sz w:val="24"/>
                <w:szCs w:val="24"/>
              </w:rPr>
              <w:t>Who benefits? Who may be affected or wait?</w:t>
            </w:r>
          </w:p>
        </w:tc>
        <w:tc>
          <w:tcPr>
            <w:tcW w:w="252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3F8EFAA4" w14:textId="77777777" w:rsidR="00F675BB" w:rsidRPr="00861783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861783">
              <w:rPr>
                <w:rFonts w:asciiTheme="majorBidi" w:hAnsiTheme="majorBidi" w:cstheme="majorBidi"/>
                <w:sz w:val="24"/>
                <w:szCs w:val="24"/>
              </w:rPr>
              <w:t>What will we do and why?</w:t>
            </w:r>
          </w:p>
        </w:tc>
      </w:tr>
    </w:tbl>
    <w:p w14:paraId="022218C3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11CA4EA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2EF8810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A43C386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4B0D34E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EA73931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What did someone else in your group notice or value that you had not considered?</w:t>
      </w:r>
    </w:p>
    <w:p w14:paraId="0049EF30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F69A482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2D8DF2E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4BD65D4" w14:textId="47AF1C10" w:rsidR="00F675BB" w:rsidRPr="00861783" w:rsidRDefault="00000000" w:rsidP="00861783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0F8382D" w14:textId="77777777" w:rsidR="00F675BB" w:rsidRPr="00861783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861783">
        <w:rPr>
          <w:rFonts w:asciiTheme="majorBidi" w:hAnsiTheme="majorBidi"/>
          <w:sz w:val="24"/>
          <w:szCs w:val="24"/>
        </w:rPr>
        <w:t>3  Connect</w:t>
      </w:r>
      <w:proofErr w:type="gramEnd"/>
      <w:r w:rsidRPr="00861783">
        <w:rPr>
          <w:rFonts w:asciiTheme="majorBidi" w:hAnsiTheme="majorBidi"/>
          <w:sz w:val="24"/>
          <w:szCs w:val="24"/>
        </w:rPr>
        <w:t xml:space="preserve"> and Act</w:t>
      </w:r>
    </w:p>
    <w:p w14:paraId="0D8FFF1A" w14:textId="77777777" w:rsidR="00F675BB" w:rsidRPr="00861783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861783">
        <w:rPr>
          <w:rFonts w:asciiTheme="majorBidi" w:hAnsiTheme="majorBidi"/>
          <w:sz w:val="24"/>
          <w:szCs w:val="24"/>
        </w:rPr>
        <w:t>My Decision Compass</w:t>
      </w:r>
    </w:p>
    <w:p w14:paraId="683A395F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Three values I want to guide me are...</w:t>
      </w:r>
    </w:p>
    <w:p w14:paraId="1CB7E2CE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584C4E3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1822050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When two good priorities compete, I will pause and ask...</w:t>
      </w:r>
    </w:p>
    <w:p w14:paraId="581E93D3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819DBAC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30D1D0C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91FF462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I will consider who may be helped, who may be affected, and...</w:t>
      </w:r>
    </w:p>
    <w:p w14:paraId="49EF0EB9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314A5BF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A2788B8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9B4F01B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Even when the choice is difficult, I want people to experience me as...</w:t>
      </w:r>
    </w:p>
    <w:p w14:paraId="0D6C1FFE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8140122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27C2F20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12893D2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One place this compass could guide my action research project is...</w:t>
      </w:r>
    </w:p>
    <w:p w14:paraId="3CBBDE25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E460FC8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0D81312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C6061D8" w14:textId="77777777" w:rsidR="00F675BB" w:rsidRPr="00861783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861783">
        <w:rPr>
          <w:rFonts w:asciiTheme="majorBidi" w:hAnsiTheme="majorBidi"/>
          <w:sz w:val="24"/>
          <w:szCs w:val="24"/>
        </w:rPr>
        <w:lastRenderedPageBreak/>
        <w:t>Exit Reflection</w:t>
      </w:r>
    </w:p>
    <w:p w14:paraId="4896802C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A difficult choice can still be responsible when...</w:t>
      </w:r>
    </w:p>
    <w:p w14:paraId="50BFF69E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F64F50B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F19AB8C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6D6D9C5" w14:textId="77777777" w:rsidR="00F675BB" w:rsidRPr="00861783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b/>
          <w:sz w:val="24"/>
          <w:szCs w:val="24"/>
        </w:rPr>
        <w:t>One value I want my project team to see in my actions is...</w:t>
      </w:r>
    </w:p>
    <w:p w14:paraId="5B6D5872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CE6ED40" w14:textId="77777777" w:rsidR="00F675BB" w:rsidRPr="00861783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861783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sectPr w:rsidR="00F675BB" w:rsidRPr="00861783" w:rsidSect="00034616">
      <w:footerReference w:type="default" r:id="rId8"/>
      <w:pgSz w:w="12240" w:h="15840"/>
      <w:pgMar w:top="749" w:right="979" w:bottom="749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8B15F" w14:textId="77777777" w:rsidR="00875314" w:rsidRDefault="00875314">
      <w:pPr>
        <w:spacing w:after="0" w:line="240" w:lineRule="auto"/>
      </w:pPr>
      <w:r>
        <w:separator/>
      </w:r>
    </w:p>
  </w:endnote>
  <w:endnote w:type="continuationSeparator" w:id="0">
    <w:p w14:paraId="75486FF4" w14:textId="77777777" w:rsidR="00875314" w:rsidRDefault="0087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EA7FD" w14:textId="77777777" w:rsidR="00F675BB" w:rsidRDefault="00000000">
    <w:pPr>
      <w:pStyle w:val="Footer"/>
      <w:jc w:val="center"/>
    </w:pPr>
    <w:r>
      <w:rPr>
        <w:color w:val="5A5A5A"/>
        <w:sz w:val="16"/>
      </w:rPr>
      <w:t xml:space="preserve">DePaul </w:t>
    </w:r>
    <w:proofErr w:type="gramStart"/>
    <w:r>
      <w:rPr>
        <w:color w:val="5A5A5A"/>
        <w:sz w:val="16"/>
      </w:rPr>
      <w:t>University  |</w:t>
    </w:r>
    <w:proofErr w:type="gramEnd"/>
    <w:r>
      <w:rPr>
        <w:color w:val="5A5A5A"/>
        <w:sz w:val="16"/>
      </w:rPr>
      <w:t xml:space="preserve">  College of </w:t>
    </w:r>
    <w:proofErr w:type="gramStart"/>
    <w:r>
      <w:rPr>
        <w:color w:val="5A5A5A"/>
        <w:sz w:val="16"/>
      </w:rPr>
      <w:t>Education  |</w:t>
    </w:r>
    <w:proofErr w:type="gramEnd"/>
    <w:r>
      <w:rPr>
        <w:color w:val="5A5A5A"/>
        <w:sz w:val="16"/>
      </w:rPr>
      <w:t xml:space="preserve">  Inspire and </w:t>
    </w:r>
    <w:proofErr w:type="gramStart"/>
    <w:r>
      <w:rPr>
        <w:color w:val="5A5A5A"/>
        <w:sz w:val="16"/>
      </w:rPr>
      <w:t>Impact  |</w:t>
    </w:r>
    <w:proofErr w:type="gramEnd"/>
    <w:r>
      <w:rPr>
        <w:color w:val="5A5A5A"/>
        <w:sz w:val="16"/>
      </w:rPr>
      <w:t xml:space="preserve">  Student Guide 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22EBF" w14:textId="77777777" w:rsidR="00875314" w:rsidRDefault="00875314">
      <w:pPr>
        <w:spacing w:after="0" w:line="240" w:lineRule="auto"/>
      </w:pPr>
      <w:r>
        <w:separator/>
      </w:r>
    </w:p>
  </w:footnote>
  <w:footnote w:type="continuationSeparator" w:id="0">
    <w:p w14:paraId="4302325D" w14:textId="77777777" w:rsidR="00875314" w:rsidRDefault="0087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4623924">
    <w:abstractNumId w:val="8"/>
  </w:num>
  <w:num w:numId="2" w16cid:durableId="297301032">
    <w:abstractNumId w:val="6"/>
  </w:num>
  <w:num w:numId="3" w16cid:durableId="853420248">
    <w:abstractNumId w:val="5"/>
  </w:num>
  <w:num w:numId="4" w16cid:durableId="1025054963">
    <w:abstractNumId w:val="4"/>
  </w:num>
  <w:num w:numId="5" w16cid:durableId="261256761">
    <w:abstractNumId w:val="7"/>
  </w:num>
  <w:num w:numId="6" w16cid:durableId="1202861298">
    <w:abstractNumId w:val="3"/>
  </w:num>
  <w:num w:numId="7" w16cid:durableId="476722014">
    <w:abstractNumId w:val="2"/>
  </w:num>
  <w:num w:numId="8" w16cid:durableId="755515831">
    <w:abstractNumId w:val="1"/>
  </w:num>
  <w:num w:numId="9" w16cid:durableId="668019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61783"/>
    <w:rsid w:val="00875314"/>
    <w:rsid w:val="00AA1D8D"/>
    <w:rsid w:val="00B47730"/>
    <w:rsid w:val="00CB0664"/>
    <w:rsid w:val="00F675BB"/>
    <w:rsid w:val="00FC693F"/>
    <w:rsid w:val="00FC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816E41"/>
  <w14:defaultImageDpi w14:val="300"/>
  <w15:docId w15:val="{A527389C-5131-2F4B-8DFC-8C73B1C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Donna Foiles-Kiel</cp:lastModifiedBy>
  <cp:revision>2</cp:revision>
  <dcterms:created xsi:type="dcterms:W3CDTF">2013-12-23T23:15:00Z</dcterms:created>
  <dcterms:modified xsi:type="dcterms:W3CDTF">2026-09-11T02:23:00Z</dcterms:modified>
  <cp:category/>
</cp:coreProperties>
</file>