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B95C3B" w:rsidRPr="00DE5491" w14:paraId="102900C7" w14:textId="77777777">
        <w:trPr>
          <w:jc w:val="center"/>
        </w:trPr>
        <w:tc>
          <w:tcPr>
            <w:tcW w:w="5141" w:type="dxa"/>
            <w:shd w:val="clear" w:color="auto" w:fill="002D7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14:paraId="4E56955F" w14:textId="77777777" w:rsidR="00B95C3B" w:rsidRPr="00DE549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E5491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UNIVERSIDAD DE DEPAUL</w:t>
            </w:r>
          </w:p>
        </w:tc>
        <w:tc>
          <w:tcPr>
            <w:tcW w:w="5141" w:type="dxa"/>
            <w:shd w:val="clear" w:color="auto" w:fill="002D72"/>
            <w:tcMar>
              <w:top w:w="95" w:type="dxa"/>
              <w:left w:w="150" w:type="dxa"/>
              <w:bottom w:w="95" w:type="dxa"/>
              <w:right w:w="150" w:type="dxa"/>
            </w:tcMar>
            <w:vAlign w:val="center"/>
          </w:tcPr>
          <w:p w14:paraId="6AAD29C9" w14:textId="77777777" w:rsidR="00B95C3B" w:rsidRPr="00DE5491" w:rsidRDefault="00000000">
            <w:pPr>
              <w:spacing w:after="0"/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DE5491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FACULTAD DE EDUCACIÓN</w:t>
            </w:r>
            <w:r w:rsidRPr="00DE5491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br/>
            </w:r>
            <w:r w:rsidRPr="00DE5491">
              <w:rPr>
                <w:rFonts w:asciiTheme="majorBidi" w:hAnsiTheme="majorBidi" w:cstheme="majorBidi"/>
                <w:color w:val="FFFFFF"/>
                <w:sz w:val="24"/>
                <w:szCs w:val="24"/>
              </w:rPr>
              <w:t>Oficina de Aprendizaje Profesional Innovador</w:t>
            </w:r>
          </w:p>
        </w:tc>
      </w:tr>
    </w:tbl>
    <w:p w14:paraId="100F9655" w14:textId="77777777" w:rsidR="00B95C3B" w:rsidRPr="00DE5491" w:rsidRDefault="00000000">
      <w:pPr>
        <w:spacing w:before="280" w:after="4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b/>
          <w:color w:val="002D72"/>
          <w:sz w:val="24"/>
          <w:szCs w:val="24"/>
        </w:rPr>
        <w:t>PROGRAMA DE LIDERAZGO CÍVICO EN ACCIÓN (CLA)  |  GUÍA DEL ESTUDIANTE 3</w:t>
      </w:r>
      <w:proofErr w:type="gramStart"/>
      <w:r w:rsidRPr="00DE5491">
        <w:rPr>
          <w:rFonts w:asciiTheme="majorBidi" w:hAnsiTheme="majorBidi" w:cstheme="majorBidi"/>
          <w:b/>
          <w:color w:val="002D72"/>
          <w:sz w:val="24"/>
          <w:szCs w:val="24"/>
        </w:rPr>
      </w:r>
      <w:proofErr w:type="gramEnd"/>
      <w:r w:rsidRPr="00DE5491">
        <w:rPr>
          <w:rFonts w:asciiTheme="majorBidi" w:hAnsiTheme="majorBidi" w:cstheme="majorBidi"/>
          <w:b/>
          <w:color w:val="002D72"/>
          <w:sz w:val="24"/>
          <w:szCs w:val="24"/>
        </w:rPr>
      </w:r>
    </w:p>
    <w:p w14:paraId="4106EBA8" w14:textId="77777777" w:rsidR="00B95C3B" w:rsidRPr="00DE5491" w:rsidRDefault="00000000">
      <w:pPr>
        <w:pStyle w:val="Title"/>
        <w:rPr>
          <w:rFonts w:asciiTheme="majorBidi" w:hAnsiTheme="majorBidi"/>
          <w:sz w:val="24"/>
          <w:szCs w:val="24"/>
        </w:rPr>
      </w:pPr>
      <w:r w:rsidRPr="00DE5491">
        <w:rPr>
          <w:rFonts w:asciiTheme="majorBidi" w:hAnsiTheme="majorBidi"/>
          <w:sz w:val="24"/>
          <w:szCs w:val="24"/>
        </w:rPr>
        <w:t>Mi lugar, mi propósito</w:t>
      </w:r>
    </w:p>
    <w:p w14:paraId="418B6F63" w14:textId="77777777" w:rsidR="00B95C3B" w:rsidRPr="00DE5491" w:rsidRDefault="00000000">
      <w:pPr>
        <w:spacing w:after="24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b/>
          <w:color w:val="002D72"/>
          <w:sz w:val="24"/>
          <w:szCs w:val="24"/>
        </w:rPr>
        <w:t>Del sentido de pertenencia a una pregunta de investigación para la acción</w:t>
      </w:r>
    </w:p>
    <w:p w14:paraId="1D3CFD43" w14:textId="77777777" w:rsidR="00B95C3B" w:rsidRPr="00DE5491" w:rsidRDefault="00000000">
      <w:pPr>
        <w:spacing w:after="24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sz w:val="24"/>
          <w:szCs w:val="24"/>
        </w:rPr>
        <w:t>Explorarás dónde perteneces, notarás dónde a otras personas les cuesta participar o ser escuchadas y crearás una pregunta para investigar algo que te importa.</w:t>
      </w:r>
    </w:p>
    <w:p w14:paraId="47CCB414" w14:textId="77777777" w:rsidR="00B95C3B" w:rsidRPr="00DE5491" w:rsidRDefault="00000000">
      <w:pPr>
        <w:spacing w:after="14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b/>
          <w:sz w:val="24"/>
          <w:szCs w:val="24"/>
        </w:rPr>
        <w:t xml:space="preserve">Nombre: </w:t>
      </w:r>
      <w:r w:rsidRPr="00DE5491">
        <w:rPr>
          <w:rFonts w:asciiTheme="majorBidi" w:hAnsiTheme="majorBidi" w:cstheme="majorBidi"/>
          <w:color w:val="505050"/>
          <w:sz w:val="24"/>
          <w:szCs w:val="24"/>
        </w:rPr>
        <w:t>________________________________________________________________________</w:t>
      </w:r>
    </w:p>
    <w:p w14:paraId="13253AB6" w14:textId="77777777" w:rsidR="00B95C3B" w:rsidRPr="00DE5491" w:rsidRDefault="00000000">
      <w:pPr>
        <w:spacing w:after="14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b/>
          <w:sz w:val="24"/>
          <w:szCs w:val="24"/>
        </w:rPr>
        <w:t xml:space="preserve">Fecha: </w:t>
      </w:r>
      <w:r w:rsidRPr="00DE5491">
        <w:rPr>
          <w:rFonts w:asciiTheme="majorBidi" w:hAnsiTheme="majorBidi" w:cstheme="majorBidi"/>
          <w:color w:val="505050"/>
          <w:sz w:val="24"/>
          <w:szCs w:val="24"/>
        </w:rPr>
        <w:t>________________________________________________________________________</w:t>
      </w:r>
    </w:p>
    <w:p w14:paraId="2C8AEAF1" w14:textId="77777777" w:rsidR="00B95C3B" w:rsidRPr="00DE5491" w:rsidRDefault="00000000">
      <w:pPr>
        <w:pStyle w:val="Heading1"/>
        <w:rPr>
          <w:rFonts w:asciiTheme="majorBidi" w:hAnsiTheme="majorBidi"/>
          <w:sz w:val="24"/>
          <w:szCs w:val="24"/>
        </w:rPr>
      </w:pPr>
      <w:proofErr w:type="gramStart"/>
      <w:r w:rsidRPr="00DE5491">
        <w:rPr>
          <w:rFonts w:asciiTheme="majorBidi" w:hAnsiTheme="majorBidi"/>
          <w:sz w:val="24"/>
          <w:szCs w:val="24"/>
        </w:rPr>
        <w:t>1  Iniciar la indagación</w:t>
      </w:r>
      <w:proofErr w:type="gramEnd"/>
      <w:r w:rsidRPr="00DE5491">
        <w:rPr>
          <w:rFonts w:asciiTheme="majorBidi" w:hAnsiTheme="majorBidi"/>
          <w:sz w:val="24"/>
          <w:szCs w:val="24"/>
        </w:rPr>
      </w:r>
    </w:p>
    <w:p w14:paraId="6863E814" w14:textId="77777777" w:rsidR="00B95C3B" w:rsidRPr="00DE549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b/>
          <w:sz w:val="24"/>
          <w:szCs w:val="24"/>
        </w:rPr>
        <w:t>Haz una lista o dibujo de tres lugares donde sientas pertenencia.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ook w:val="04A0" w:firstRow="1" w:lastRow="0" w:firstColumn="1" w:lastColumn="0" w:noHBand="0" w:noVBand="1"/>
      </w:tblPr>
      <w:tblGrid>
        <w:gridCol w:w="5767"/>
        <w:gridCol w:w="3600"/>
      </w:tblGrid>
      <w:tr w:rsidR="00B95C3B" w:rsidRPr="00DE5491" w14:paraId="3E86DBB7" w14:textId="77777777" w:rsidTr="00DE5491">
        <w:trPr>
          <w:jc w:val="center"/>
        </w:trPr>
        <w:tc>
          <w:tcPr>
            <w:tcW w:w="5767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BCB40DF" w14:textId="77777777" w:rsidR="00B95C3B" w:rsidRPr="00DE549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E5491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Lugar o comunidad</w:t>
            </w:r>
          </w:p>
        </w:tc>
        <w:tc>
          <w:tcPr>
            <w:tcW w:w="0" w:type="auto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F84A3A6" w14:textId="77777777" w:rsidR="00B95C3B" w:rsidRPr="00DE549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E5491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Lo que me ayuda a sentir que pertenezco</w:t>
            </w:r>
          </w:p>
        </w:tc>
      </w:tr>
      <w:tr w:rsidR="00B95C3B" w:rsidRPr="00DE5491" w14:paraId="49723F55" w14:textId="77777777" w:rsidTr="00DE5491">
        <w:trPr>
          <w:jc w:val="center"/>
        </w:trPr>
        <w:tc>
          <w:tcPr>
            <w:tcW w:w="5767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56A7CF19" w14:textId="77777777" w:rsidR="00B95C3B" w:rsidRPr="00DE549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E5491">
              <w:rPr>
                <w:rFonts w:asciiTheme="majorBidi" w:hAnsiTheme="majorBidi" w:cstheme="majorBidi"/>
                <w:sz w:val="24"/>
                <w:szCs w:val="24"/>
              </w:rPr>
              <w:t>1.</w:t>
            </w:r>
          </w:p>
        </w:tc>
        <w:tc>
          <w:tcPr>
            <w:tcW w:w="0" w:type="auto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7EC0E731" w14:textId="77777777" w:rsidR="00B95C3B" w:rsidRPr="00DE5491" w:rsidRDefault="00B95C3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95C3B" w:rsidRPr="00DE5491" w14:paraId="2DF8F8AF" w14:textId="77777777" w:rsidTr="00DE5491">
        <w:trPr>
          <w:jc w:val="center"/>
        </w:trPr>
        <w:tc>
          <w:tcPr>
            <w:tcW w:w="5767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3EF4755F" w14:textId="77777777" w:rsidR="00B95C3B" w:rsidRPr="00DE549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E5491">
              <w:rPr>
                <w:rFonts w:asciiTheme="majorBidi" w:hAnsiTheme="majorBidi" w:cstheme="majorBidi"/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4347A104" w14:textId="77777777" w:rsidR="00B95C3B" w:rsidRPr="00DE5491" w:rsidRDefault="00B95C3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95C3B" w:rsidRPr="00DE5491" w14:paraId="3AF89BC7" w14:textId="77777777" w:rsidTr="00DE5491">
        <w:trPr>
          <w:jc w:val="center"/>
        </w:trPr>
        <w:tc>
          <w:tcPr>
            <w:tcW w:w="5767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4369306F" w14:textId="77777777" w:rsidR="00B95C3B" w:rsidRPr="00DE549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E5491">
              <w:rPr>
                <w:rFonts w:asciiTheme="majorBidi" w:hAnsiTheme="majorBidi" w:cstheme="majorBidi"/>
                <w:sz w:val="24"/>
                <w:szCs w:val="24"/>
              </w:rPr>
              <w:t>3.</w:t>
            </w:r>
          </w:p>
        </w:tc>
        <w:tc>
          <w:tcPr>
            <w:tcW w:w="0" w:type="auto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3573EA84" w14:textId="77777777" w:rsidR="00B95C3B" w:rsidRPr="00DE5491" w:rsidRDefault="00B95C3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6E7CE241" w14:textId="77777777" w:rsidR="00B95C3B" w:rsidRPr="00DE549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b/>
          <w:sz w:val="24"/>
          <w:szCs w:val="24"/>
        </w:rPr>
        <w:t>Elige un lugar. Completa la oración.</w:t>
      </w:r>
    </w:p>
    <w:p w14:paraId="4800C3F6" w14:textId="77777777" w:rsidR="00B95C3B" w:rsidRPr="00DE5491" w:rsidRDefault="00000000">
      <w:pPr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b/>
          <w:sz w:val="24"/>
          <w:szCs w:val="24"/>
        </w:rPr>
        <w:t xml:space="preserve">Siento que pertenezco aquí cuando </w:t>
      </w:r>
      <w:r w:rsidRPr="00DE5491">
        <w:rPr>
          <w:rFonts w:asciiTheme="majorBidi" w:hAnsiTheme="majorBidi" w:cstheme="majorBidi"/>
          <w:sz w:val="24"/>
          <w:szCs w:val="24"/>
        </w:rPr>
        <w:t>____________________________________________.</w:t>
      </w:r>
    </w:p>
    <w:p w14:paraId="606A80DE" w14:textId="77777777" w:rsidR="00B95C3B" w:rsidRPr="00DE5491" w:rsidRDefault="00000000">
      <w:pPr>
        <w:pStyle w:val="Heading1"/>
        <w:rPr>
          <w:rFonts w:asciiTheme="majorBidi" w:hAnsiTheme="majorBidi"/>
          <w:sz w:val="24"/>
          <w:szCs w:val="24"/>
        </w:rPr>
      </w:pPr>
      <w:proofErr w:type="gramStart"/>
      <w:r w:rsidRPr="00DE5491">
        <w:rPr>
          <w:rFonts w:asciiTheme="majorBidi" w:hAnsiTheme="majorBidi"/>
          <w:sz w:val="24"/>
          <w:szCs w:val="24"/>
        </w:rPr>
        <w:t>2  Profundizar la indagación</w:t>
      </w:r>
      <w:proofErr w:type="gramEnd"/>
      <w:r w:rsidRPr="00DE5491">
        <w:rPr>
          <w:rFonts w:asciiTheme="majorBidi" w:hAnsiTheme="majorBidi"/>
          <w:sz w:val="24"/>
          <w:szCs w:val="24"/>
        </w:rPr>
      </w:r>
    </w:p>
    <w:p w14:paraId="70DEAFF1" w14:textId="77777777" w:rsidR="00B95C3B" w:rsidRPr="00DE549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b/>
          <w:sz w:val="24"/>
          <w:szCs w:val="24"/>
        </w:rPr>
        <w:t>Vuelve a mirar el lugar que elegiste. Concéntrate en patrones, rutinas, acceso y experiencias. No etiquetes ni hables por otra persona.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427"/>
        <w:gridCol w:w="3427"/>
        <w:gridCol w:w="3427"/>
      </w:tblGrid>
      <w:tr w:rsidR="00B95C3B" w:rsidRPr="00DE5491" w14:paraId="14A26C9E" w14:textId="77777777">
        <w:trPr>
          <w:jc w:val="center"/>
        </w:trPr>
        <w:tc>
          <w:tcPr>
            <w:tcW w:w="3427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2A10B4F3" w14:textId="77777777" w:rsidR="00B95C3B" w:rsidRPr="00DE549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E5491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Lo que realmente he notado</w:t>
            </w:r>
            <w:proofErr w:type="gramStart"/>
            <w:r w:rsidRPr="00DE5491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</w:r>
            <w:proofErr w:type="gramEnd"/>
          </w:p>
        </w:tc>
        <w:tc>
          <w:tcPr>
            <w:tcW w:w="3427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DFAA69E" w14:textId="77777777" w:rsidR="00B95C3B" w:rsidRPr="00DE549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E5491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Lo que supongo</w:t>
            </w:r>
          </w:p>
        </w:tc>
        <w:tc>
          <w:tcPr>
            <w:tcW w:w="3427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3D6DB27" w14:textId="77777777" w:rsidR="00B95C3B" w:rsidRPr="00DE549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E5491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Lo que todavía me pregunto</w:t>
            </w:r>
          </w:p>
        </w:tc>
      </w:tr>
      <w:tr w:rsidR="00B95C3B" w:rsidRPr="00DE5491" w14:paraId="2729204A" w14:textId="77777777">
        <w:trPr>
          <w:jc w:val="center"/>
        </w:trPr>
        <w:tc>
          <w:tcPr>
            <w:tcW w:w="338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362DB035" w14:textId="77777777" w:rsidR="00B95C3B" w:rsidRPr="00DE5491" w:rsidRDefault="00B95C3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8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11CDADAF" w14:textId="77777777" w:rsidR="00B95C3B" w:rsidRPr="00DE5491" w:rsidRDefault="00B95C3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84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1A8CD08B" w14:textId="77777777" w:rsidR="00B95C3B" w:rsidRPr="00DE5491" w:rsidRDefault="00B95C3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95C3B" w:rsidRPr="00DE5491" w14:paraId="54E37204" w14:textId="77777777">
        <w:trPr>
          <w:jc w:val="center"/>
        </w:trPr>
        <w:tc>
          <w:tcPr>
            <w:tcW w:w="3384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6FC88EC5" w14:textId="77777777" w:rsidR="00B95C3B" w:rsidRPr="00DE5491" w:rsidRDefault="00B95C3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84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7C1A1E3D" w14:textId="77777777" w:rsidR="00B95C3B" w:rsidRPr="00DE5491" w:rsidRDefault="00B95C3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84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110701F9" w14:textId="77777777" w:rsidR="00B95C3B" w:rsidRPr="00DE5491" w:rsidRDefault="00B95C3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3499E503" w14:textId="77777777" w:rsidR="00B95C3B" w:rsidRPr="00DE549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b/>
          <w:sz w:val="24"/>
          <w:szCs w:val="24"/>
        </w:rPr>
        <w:t>¿Observación o suposición? Escribe O o S junto a cada afirmación.</w:t>
      </w:r>
    </w:p>
    <w:p w14:paraId="0EF36A9A" w14:textId="77777777" w:rsidR="00B95C3B" w:rsidRPr="00DE5491" w:rsidRDefault="00000000">
      <w:pPr>
        <w:pStyle w:val="ListBullet"/>
        <w:spacing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sz w:val="24"/>
          <w:szCs w:val="24"/>
        </w:rPr>
        <w:t>_____ Los mismos cinco estudiantes responden la mayoría de las preguntas.</w:t>
      </w:r>
    </w:p>
    <w:p w14:paraId="2B4D4680" w14:textId="77777777" w:rsidR="00B95C3B" w:rsidRPr="00DE5491" w:rsidRDefault="00000000">
      <w:pPr>
        <w:pStyle w:val="ListBullet"/>
        <w:spacing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sz w:val="24"/>
          <w:szCs w:val="24"/>
        </w:rPr>
        <w:t>_____ Todos los demás son perezosos.</w:t>
      </w:r>
    </w:p>
    <w:p w14:paraId="4E966AF3" w14:textId="77777777" w:rsidR="00B95C3B" w:rsidRPr="00DE5491" w:rsidRDefault="00000000">
      <w:pPr>
        <w:pStyle w:val="ListBullet"/>
        <w:spacing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sz w:val="24"/>
          <w:szCs w:val="24"/>
        </w:rPr>
        <w:t>_____ Algunos horarios pueden dificultar participar después de clases.</w:t>
      </w:r>
    </w:p>
    <w:p w14:paraId="7B91CCEE" w14:textId="77777777" w:rsidR="00B95C3B" w:rsidRPr="00DE5491" w:rsidRDefault="00000000">
      <w:pPr>
        <w:pStyle w:val="ListBullet"/>
        <w:spacing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sz w:val="24"/>
          <w:szCs w:val="24"/>
        </w:rPr>
        <w:t>_____ A nadie le importa el club.</w:t>
      </w:r>
    </w:p>
    <w:p w14:paraId="236FD2CE" w14:textId="77777777" w:rsidR="00B95C3B" w:rsidRPr="00DE5491" w:rsidRDefault="00000000">
      <w:pPr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sz w:val="24"/>
          <w:szCs w:val="24"/>
        </w:rPr>
        <w:br w:type="page"/>
      </w:r>
    </w:p>
    <w:p w14:paraId="13F6E48F" w14:textId="77777777" w:rsidR="00B95C3B" w:rsidRPr="00DE5491" w:rsidRDefault="00000000">
      <w:pPr>
        <w:pStyle w:val="Heading1"/>
        <w:rPr>
          <w:rFonts w:asciiTheme="majorBidi" w:hAnsiTheme="majorBidi"/>
          <w:sz w:val="24"/>
          <w:szCs w:val="24"/>
        </w:rPr>
      </w:pPr>
      <w:proofErr w:type="gramStart"/>
      <w:r w:rsidRPr="00DE5491">
        <w:rPr>
          <w:rFonts w:asciiTheme="majorBidi" w:hAnsiTheme="majorBidi"/>
          <w:sz w:val="24"/>
          <w:szCs w:val="24"/>
        </w:rPr>
        <w:t>3  Conectar y actuar</w:t>
      </w:r>
      <w:proofErr w:type="gramEnd"/>
      <w:r w:rsidRPr="00DE5491">
        <w:rPr>
          <w:rFonts w:asciiTheme="majorBidi" w:hAnsiTheme="majorBidi"/>
          <w:sz w:val="24"/>
          <w:szCs w:val="24"/>
        </w:rPr>
      </w:r>
    </w:p>
    <w:p w14:paraId="01AAEC83" w14:textId="77777777" w:rsidR="00B95C3B" w:rsidRPr="00DE549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b/>
          <w:sz w:val="24"/>
          <w:szCs w:val="24"/>
        </w:rPr>
        <w:t>Haz dos listas rápidas.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B95C3B" w:rsidRPr="00DE5491" w14:paraId="4A9EFD9A" w14:textId="77777777">
        <w:trPr>
          <w:jc w:val="center"/>
        </w:trPr>
        <w:tc>
          <w:tcPr>
            <w:tcW w:w="5141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4017AA" w14:textId="77777777" w:rsidR="00B95C3B" w:rsidRPr="00DE549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E5491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Cosas que facilitan pertenecer, participar o ser escuchado/a</w:t>
            </w:r>
          </w:p>
        </w:tc>
        <w:tc>
          <w:tcPr>
            <w:tcW w:w="5141" w:type="dxa"/>
            <w:shd w:val="clear" w:color="auto" w:fill="002D7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6D87F78" w14:textId="77777777" w:rsidR="00B95C3B" w:rsidRPr="00DE5491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DE5491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Cosas que dificultan pertenecer, participar o ser escuchado/a</w:t>
            </w:r>
          </w:p>
        </w:tc>
      </w:tr>
      <w:tr w:rsidR="00B95C3B" w:rsidRPr="00DE5491" w14:paraId="586D6BC2" w14:textId="77777777">
        <w:trPr>
          <w:jc w:val="center"/>
        </w:trPr>
        <w:tc>
          <w:tcPr>
            <w:tcW w:w="5069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5073E312" w14:textId="77777777" w:rsidR="00B95C3B" w:rsidRPr="00DE5491" w:rsidRDefault="00B95C3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83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08DB197C" w14:textId="77777777" w:rsidR="00B95C3B" w:rsidRPr="00DE5491" w:rsidRDefault="00B95C3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95C3B" w:rsidRPr="00DE5491" w14:paraId="517645D1" w14:textId="77777777">
        <w:trPr>
          <w:jc w:val="center"/>
        </w:trPr>
        <w:tc>
          <w:tcPr>
            <w:tcW w:w="5069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78CBD6C7" w14:textId="77777777" w:rsidR="00B95C3B" w:rsidRPr="00DE5491" w:rsidRDefault="00B95C3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83" w:type="dxa"/>
            <w:shd w:val="clear" w:color="auto" w:fill="EAF1FA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3EFB8050" w14:textId="77777777" w:rsidR="00B95C3B" w:rsidRPr="00DE5491" w:rsidRDefault="00B95C3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95C3B" w:rsidRPr="00DE5491" w14:paraId="65CEF7E1" w14:textId="77777777">
        <w:trPr>
          <w:jc w:val="center"/>
        </w:trPr>
        <w:tc>
          <w:tcPr>
            <w:tcW w:w="5069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41614B14" w14:textId="77777777" w:rsidR="00B95C3B" w:rsidRPr="00DE5491" w:rsidRDefault="00B95C3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83" w:type="dxa"/>
            <w:shd w:val="clear" w:color="auto" w:fill="FFFFFF"/>
            <w:tcMar>
              <w:top w:w="160" w:type="dxa"/>
              <w:left w:w="130" w:type="dxa"/>
              <w:bottom w:w="160" w:type="dxa"/>
              <w:right w:w="130" w:type="dxa"/>
            </w:tcMar>
          </w:tcPr>
          <w:p w14:paraId="4C8A042C" w14:textId="77777777" w:rsidR="00B95C3B" w:rsidRPr="00DE5491" w:rsidRDefault="00B95C3B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50086228" w14:textId="77777777" w:rsidR="00B95C3B" w:rsidRPr="00DE549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b/>
          <w:sz w:val="24"/>
          <w:szCs w:val="24"/>
        </w:rPr>
        <w:t>Marca con una estrella un patrón o preocupación que te moleste, te interese o te haga pensar que alguien debería aprender más. ¿Por qué te importa?</w:t>
      </w:r>
    </w:p>
    <w:p w14:paraId="6CAA7630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2851196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60094F7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F5F89AA" w14:textId="77777777" w:rsidR="00B95C3B" w:rsidRPr="00DE5491" w:rsidRDefault="00000000">
      <w:pPr>
        <w:pStyle w:val="Heading1"/>
        <w:rPr>
          <w:rFonts w:asciiTheme="majorBidi" w:hAnsiTheme="majorBidi"/>
          <w:sz w:val="24"/>
          <w:szCs w:val="24"/>
        </w:rPr>
      </w:pPr>
      <w:r w:rsidRPr="00DE5491">
        <w:rPr>
          <w:rFonts w:asciiTheme="majorBidi" w:hAnsiTheme="majorBidi"/>
          <w:sz w:val="24"/>
          <w:szCs w:val="24"/>
        </w:rPr>
        <w:t>Mi semilla de investigación para la acción</w:t>
      </w:r>
    </w:p>
    <w:p w14:paraId="0F3138F8" w14:textId="77777777" w:rsidR="00B95C3B" w:rsidRPr="00DE549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b/>
          <w:sz w:val="24"/>
          <w:szCs w:val="24"/>
        </w:rPr>
        <w:t>Me importa...</w:t>
      </w:r>
    </w:p>
    <w:p w14:paraId="6E633F75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08662A3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E830012" w14:textId="77777777" w:rsidR="00B95C3B" w:rsidRPr="00DE549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b/>
          <w:sz w:val="24"/>
          <w:szCs w:val="24"/>
        </w:rPr>
        <w:t>porque...</w:t>
      </w:r>
    </w:p>
    <w:p w14:paraId="32A6B24B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012B58C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8CB8E95" w14:textId="77777777" w:rsidR="00B95C3B" w:rsidRPr="00DE549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b/>
          <w:sz w:val="24"/>
          <w:szCs w:val="24"/>
        </w:rPr>
        <w:t>He notado...</w:t>
      </w:r>
    </w:p>
    <w:p w14:paraId="2429B1FD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E9DF1CD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C523CD5" w14:textId="77777777" w:rsidR="00B95C3B" w:rsidRPr="00DE549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b/>
          <w:sz w:val="24"/>
          <w:szCs w:val="24"/>
        </w:rPr>
        <w:t>Necesito escuchar a alguien o aprender más sobre...</w:t>
      </w:r>
    </w:p>
    <w:p w14:paraId="39F49EDB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87F0B7A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CE831F2" w14:textId="77777777" w:rsidR="00B95C3B" w:rsidRPr="00DE549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b/>
          <w:sz w:val="24"/>
          <w:szCs w:val="24"/>
        </w:rPr>
        <w:t>Una pregunta que vale la pena investigar es...</w:t>
      </w:r>
    </w:p>
    <w:p w14:paraId="32D0D6AC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10C86273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27580B5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0D7A308" w14:textId="77777777" w:rsidR="00B95C3B" w:rsidRPr="00DE5491" w:rsidRDefault="00000000">
      <w:pPr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sz w:val="24"/>
          <w:szCs w:val="24"/>
        </w:rPr>
        <w:br w:type="page"/>
      </w:r>
    </w:p>
    <w:p w14:paraId="0B962660" w14:textId="77777777" w:rsidR="00B95C3B" w:rsidRPr="00DE5491" w:rsidRDefault="00000000">
      <w:pPr>
        <w:pStyle w:val="Heading1"/>
        <w:rPr>
          <w:rFonts w:asciiTheme="majorBidi" w:hAnsiTheme="majorBidi"/>
          <w:sz w:val="24"/>
          <w:szCs w:val="24"/>
        </w:rPr>
      </w:pPr>
      <w:r w:rsidRPr="00DE5491">
        <w:rPr>
          <w:rFonts w:asciiTheme="majorBidi" w:hAnsiTheme="majorBidi"/>
          <w:sz w:val="24"/>
          <w:szCs w:val="24"/>
        </w:rPr>
        <w:t>Fortalece tu pregunta</w:t>
      </w:r>
    </w:p>
    <w:p w14:paraId="1A4AFAC2" w14:textId="77777777" w:rsidR="00B95C3B" w:rsidRPr="00DE5491" w:rsidRDefault="00000000">
      <w:pPr>
        <w:pStyle w:val="ListBullet"/>
        <w:spacing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sz w:val="24"/>
          <w:szCs w:val="24"/>
        </w:rPr>
        <w:t>¿Cómo viven los estudiantes o miembros de la comunidad __________?</w:t>
      </w:r>
    </w:p>
    <w:p w14:paraId="49829BB3" w14:textId="77777777" w:rsidR="00B95C3B" w:rsidRPr="00DE5491" w:rsidRDefault="00000000">
      <w:pPr>
        <w:pStyle w:val="ListBullet"/>
        <w:spacing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sz w:val="24"/>
          <w:szCs w:val="24"/>
        </w:rPr>
        <w:t>¿Qué hace que sea más fácil o difícil que __________ participe?</w:t>
      </w:r>
    </w:p>
    <w:p w14:paraId="329BF6D9" w14:textId="77777777" w:rsidR="00B95C3B" w:rsidRPr="00DE5491" w:rsidRDefault="00000000">
      <w:pPr>
        <w:pStyle w:val="ListBullet"/>
        <w:spacing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sz w:val="24"/>
          <w:szCs w:val="24"/>
        </w:rPr>
        <w:t>¿Qué podríamos aprender sobre __________ antes de decidir qué debería cambiar?</w:t>
      </w:r>
    </w:p>
    <w:p w14:paraId="2459ADFD" w14:textId="77777777" w:rsidR="00B95C3B" w:rsidRPr="00DE5491" w:rsidRDefault="00000000">
      <w:pPr>
        <w:pStyle w:val="ListBullet"/>
        <w:spacing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sz w:val="24"/>
          <w:szCs w:val="24"/>
        </w:rPr>
        <w:t>¿Cómo podríamos mejorar __________ junto con las personas afectadas?</w:t>
      </w:r>
    </w:p>
    <w:p w14:paraId="1F747D82" w14:textId="77777777" w:rsidR="00B95C3B" w:rsidRPr="00DE549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b/>
          <w:sz w:val="24"/>
          <w:szCs w:val="24"/>
        </w:rPr>
        <w:t>Pide a un compañero o compañera una pregunta de curiosidad. Anótala aquí.</w:t>
      </w:r>
    </w:p>
    <w:p w14:paraId="52FF995A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2AAE338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0DBA6CB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59AB693" w14:textId="77777777" w:rsidR="00B95C3B" w:rsidRPr="00DE549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b/>
          <w:sz w:val="24"/>
          <w:szCs w:val="24"/>
        </w:rPr>
        <w:t>Revisa tu semilla de investigación para la acción si la pregunta te ayudó a pensar.</w:t>
      </w:r>
    </w:p>
    <w:p w14:paraId="7B5B16C4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70855696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46579C39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2A11078E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6A5BAC0C" w14:textId="77777777" w:rsidR="00B95C3B" w:rsidRPr="00DE5491" w:rsidRDefault="00000000">
      <w:pPr>
        <w:pStyle w:val="Heading1"/>
        <w:rPr>
          <w:rFonts w:asciiTheme="majorBidi" w:hAnsiTheme="majorBidi"/>
          <w:sz w:val="24"/>
          <w:szCs w:val="24"/>
        </w:rPr>
      </w:pPr>
      <w:r w:rsidRPr="00DE5491">
        <w:rPr>
          <w:rFonts w:asciiTheme="majorBidi" w:hAnsiTheme="majorBidi"/>
          <w:sz w:val="24"/>
          <w:szCs w:val="24"/>
        </w:rPr>
        <w:t>Reflexión de cierre</w:t>
      </w:r>
    </w:p>
    <w:p w14:paraId="59E443EA" w14:textId="77777777" w:rsidR="00B95C3B" w:rsidRPr="00DE549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b/>
          <w:sz w:val="24"/>
          <w:szCs w:val="24"/>
        </w:rPr>
        <w:t>La pregunta que más quiero seguir explorando es...</w:t>
      </w:r>
    </w:p>
    <w:p w14:paraId="250E5601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20630B7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3287B9D8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1BF15363" w14:textId="77777777" w:rsidR="00B95C3B" w:rsidRPr="00DE5491" w:rsidRDefault="00000000">
      <w:pPr>
        <w:keepNext/>
        <w:spacing w:before="100" w:after="8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b/>
          <w:sz w:val="24"/>
          <w:szCs w:val="24"/>
        </w:rPr>
        <w:t>Una persona o grupo cuya perspectiva importa es...</w:t>
      </w:r>
    </w:p>
    <w:p w14:paraId="1418AE1F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p w14:paraId="11DC94BC" w14:textId="77777777" w:rsidR="00B95C3B" w:rsidRPr="00DE5491" w:rsidRDefault="00000000">
      <w:pPr>
        <w:spacing w:after="100"/>
        <w:rPr>
          <w:rFonts w:asciiTheme="majorBidi" w:hAnsiTheme="majorBidi" w:cstheme="majorBidi"/>
          <w:sz w:val="24"/>
          <w:szCs w:val="24"/>
        </w:rPr>
      </w:pPr>
      <w:r w:rsidRPr="00DE5491">
        <w:rPr>
          <w:rFonts w:asciiTheme="majorBidi" w:hAnsiTheme="majorBidi" w:cstheme="majorBidi"/>
          <w:color w:val="696969"/>
          <w:sz w:val="24"/>
          <w:szCs w:val="24"/>
        </w:rPr>
        <w:t>________________________________________________________________________________</w:t>
      </w:r>
    </w:p>
    <w:sectPr w:rsidR="00B95C3B" w:rsidRPr="00DE5491" w:rsidSect="00034616">
      <w:footerReference w:type="default" r:id="rId8"/>
      <w:headerReference w:type="default" r:id="rId11"/>
      <w:headerReference w:type="first" r:id="rId12"/>
      <w:footerReference w:type="first" r:id="rId13"/>
      <w:headerReference w:type="even" r:id="rId14"/>
      <w:footerReference w:type="even" r:id="rId15"/>
      <w:pgSz w:w="12240" w:h="15840"/>
      <w:pgMar w:top="749" w:right="979" w:bottom="749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0B490" w14:textId="77777777" w:rsidR="00124410" w:rsidRDefault="00124410">
      <w:pPr>
        <w:spacing w:after="0" w:line="240" w:lineRule="auto"/>
      </w:pPr>
      <w:r>
        <w:separator/>
      </w:r>
    </w:p>
  </w:endnote>
  <w:endnote w:type="continuationSeparator" w:id="0">
    <w:p w14:paraId="04B42DF4" w14:textId="77777777" w:rsidR="00124410" w:rsidRDefault="00124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0571F" w14:textId="77777777" w:rsidR="00B95C3B" w:rsidRDefault="00000000">
    <w:pPr>
      <w:pStyle w:val="Footer"/>
      <w:jc w:val="center"/>
    </w:pPr>
    <w:r>
      <w:rPr>
        <w:color w:val="5A5A5A"/>
        <w:sz w:val="16"/>
      </w:rPr>
      <w:t>Universidad DePaul  |  Facultad de Educación  |  Programa CLA  |  Guía del estudiante 3</w:t>
    </w:r>
    <w:proofErr w:type="gramStart"/>
    <w:r>
      <w:rPr>
        <w:color w:val="5A5A5A"/>
        <w:sz w:val="16"/>
      </w:rPr>
    </w:r>
    <w:proofErr w:type="gramEnd"/>
    <w:r>
      <w:rPr>
        <w:color w:val="5A5A5A"/>
        <w:sz w:val="16"/>
      </w:rPr>
    </w:r>
    <w:proofErr w:type="gramStart"/>
    <w:r>
      <w:rPr>
        <w:color w:val="5A5A5A"/>
        <w:sz w:val="16"/>
      </w:rPr>
    </w:r>
    <w:proofErr w:type="gramEnd"/>
    <w:r>
      <w:rPr>
        <w:color w:val="5A5A5A"/>
        <w:sz w:val="16"/>
      </w:rPr>
    </w:r>
    <w:proofErr w:type="gramStart"/>
    <w:r>
      <w:rPr>
        <w:color w:val="5A5A5A"/>
        <w:sz w:val="16"/>
      </w:rPr>
    </w:r>
    <w:proofErr w:type="gramEnd"/>
    <w:r>
      <w:rPr>
        <w:color w:val="5A5A5A"/>
        <w:sz w:val="16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38519" w14:textId="77777777" w:rsidR="00124410" w:rsidRDefault="00124410">
      <w:pPr>
        <w:spacing w:after="0" w:line="240" w:lineRule="auto"/>
      </w:pPr>
      <w:r>
        <w:separator/>
      </w:r>
    </w:p>
  </w:footnote>
  <w:footnote w:type="continuationSeparator" w:id="0">
    <w:p w14:paraId="499C911A" w14:textId="77777777" w:rsidR="00124410" w:rsidRDefault="00124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228292">
    <w:abstractNumId w:val="8"/>
  </w:num>
  <w:num w:numId="2" w16cid:durableId="82266856">
    <w:abstractNumId w:val="6"/>
  </w:num>
  <w:num w:numId="3" w16cid:durableId="655572994">
    <w:abstractNumId w:val="5"/>
  </w:num>
  <w:num w:numId="4" w16cid:durableId="2055232711">
    <w:abstractNumId w:val="4"/>
  </w:num>
  <w:num w:numId="5" w16cid:durableId="1000504219">
    <w:abstractNumId w:val="7"/>
  </w:num>
  <w:num w:numId="6" w16cid:durableId="987248651">
    <w:abstractNumId w:val="3"/>
  </w:num>
  <w:num w:numId="7" w16cid:durableId="1738236089">
    <w:abstractNumId w:val="2"/>
  </w:num>
  <w:num w:numId="8" w16cid:durableId="1973167142">
    <w:abstractNumId w:val="1"/>
  </w:num>
  <w:num w:numId="9" w16cid:durableId="1535725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4410"/>
    <w:rsid w:val="0015074B"/>
    <w:rsid w:val="0029639D"/>
    <w:rsid w:val="00326F90"/>
    <w:rsid w:val="00AA1D8D"/>
    <w:rsid w:val="00B47730"/>
    <w:rsid w:val="00B95C3B"/>
    <w:rsid w:val="00CB0664"/>
    <w:rsid w:val="00DE5491"/>
    <w:rsid w:val="00FC693F"/>
    <w:rsid w:val="00FC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D2F27E"/>
  <w14:defaultImageDpi w14:val="300"/>
  <w15:docId w15:val="{A527389C-5131-2F4B-8DFC-8C73B1CF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Donna Foiles-Kiel</cp:lastModifiedBy>
  <cp:revision>2</cp:revision>
  <dcterms:created xsi:type="dcterms:W3CDTF">2013-12-23T23:15:00Z</dcterms:created>
  <dcterms:modified xsi:type="dcterms:W3CDTF">2026-09-11T02:22:00Z</dcterms:modified>
  <cp:category/>
</cp:coreProperties>
</file>